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E1DA4" w14:textId="77777777" w:rsidR="0039690D" w:rsidRPr="0039690D" w:rsidRDefault="0039690D" w:rsidP="0039690D">
      <w:pPr>
        <w:spacing w:line="480" w:lineRule="auto"/>
        <w:jc w:val="center"/>
        <w:rPr>
          <w:rFonts w:ascii="Times New Roman" w:hAnsi="Times New Roman" w:cs="Times New Roman"/>
        </w:rPr>
      </w:pPr>
    </w:p>
    <w:p w14:paraId="5DE01A6D" w14:textId="77777777" w:rsidR="0039690D" w:rsidRPr="0039690D" w:rsidRDefault="0039690D" w:rsidP="0039690D">
      <w:pPr>
        <w:spacing w:line="480" w:lineRule="auto"/>
        <w:jc w:val="center"/>
        <w:rPr>
          <w:rFonts w:ascii="Times New Roman" w:hAnsi="Times New Roman" w:cs="Times New Roman"/>
        </w:rPr>
      </w:pPr>
    </w:p>
    <w:p w14:paraId="589B8E90" w14:textId="77777777" w:rsidR="0039690D" w:rsidRPr="0039690D" w:rsidRDefault="0039690D" w:rsidP="0039690D">
      <w:pPr>
        <w:spacing w:line="480" w:lineRule="auto"/>
        <w:jc w:val="center"/>
        <w:rPr>
          <w:rFonts w:ascii="Times New Roman" w:hAnsi="Times New Roman" w:cs="Times New Roman"/>
        </w:rPr>
      </w:pPr>
    </w:p>
    <w:p w14:paraId="72CF3093" w14:textId="77777777" w:rsidR="0039690D" w:rsidRPr="0039690D" w:rsidRDefault="0039690D" w:rsidP="0039690D">
      <w:pPr>
        <w:spacing w:line="480" w:lineRule="auto"/>
        <w:jc w:val="center"/>
        <w:rPr>
          <w:rFonts w:ascii="Times New Roman" w:hAnsi="Times New Roman" w:cs="Times New Roman"/>
        </w:rPr>
      </w:pPr>
    </w:p>
    <w:p w14:paraId="11836F68" w14:textId="77777777" w:rsidR="0039690D" w:rsidRPr="0039690D" w:rsidRDefault="0039690D" w:rsidP="0039690D">
      <w:pPr>
        <w:spacing w:line="480" w:lineRule="auto"/>
        <w:jc w:val="center"/>
        <w:rPr>
          <w:rFonts w:ascii="Times New Roman" w:hAnsi="Times New Roman" w:cs="Times New Roman"/>
        </w:rPr>
      </w:pPr>
    </w:p>
    <w:p w14:paraId="45495441" w14:textId="77777777" w:rsidR="0039690D" w:rsidRPr="0039690D" w:rsidRDefault="0039690D" w:rsidP="0039690D">
      <w:pPr>
        <w:spacing w:line="480" w:lineRule="auto"/>
        <w:jc w:val="center"/>
        <w:rPr>
          <w:rFonts w:ascii="Times New Roman" w:hAnsi="Times New Roman" w:cs="Times New Roman"/>
        </w:rPr>
      </w:pPr>
    </w:p>
    <w:p w14:paraId="03F7AFEF" w14:textId="77777777" w:rsidR="0039690D" w:rsidRPr="0039690D" w:rsidRDefault="0039690D" w:rsidP="0039690D">
      <w:pPr>
        <w:spacing w:line="480" w:lineRule="auto"/>
        <w:jc w:val="center"/>
        <w:rPr>
          <w:rFonts w:ascii="Times New Roman" w:hAnsi="Times New Roman" w:cs="Times New Roman"/>
        </w:rPr>
      </w:pPr>
    </w:p>
    <w:p w14:paraId="3BBC2278" w14:textId="77777777" w:rsidR="0039690D" w:rsidRPr="0039690D" w:rsidRDefault="0039690D" w:rsidP="0039690D">
      <w:pPr>
        <w:spacing w:line="480" w:lineRule="auto"/>
        <w:jc w:val="center"/>
        <w:rPr>
          <w:rFonts w:ascii="Times New Roman" w:hAnsi="Times New Roman" w:cs="Times New Roman"/>
        </w:rPr>
      </w:pPr>
    </w:p>
    <w:p w14:paraId="0C4BE50A" w14:textId="77777777" w:rsidR="0039690D" w:rsidRPr="0039690D" w:rsidRDefault="0039690D" w:rsidP="0039690D">
      <w:pPr>
        <w:spacing w:line="480" w:lineRule="auto"/>
        <w:jc w:val="center"/>
        <w:rPr>
          <w:rFonts w:ascii="Times New Roman" w:hAnsi="Times New Roman" w:cs="Times New Roman"/>
        </w:rPr>
      </w:pPr>
      <w:r w:rsidRPr="0039690D">
        <w:rPr>
          <w:rFonts w:ascii="Times New Roman" w:hAnsi="Times New Roman" w:cs="Times New Roman"/>
        </w:rPr>
        <w:t xml:space="preserve">Database Development and Class </w:t>
      </w:r>
      <w:proofErr w:type="spellStart"/>
      <w:r w:rsidRPr="0039690D">
        <w:rPr>
          <w:rFonts w:ascii="Times New Roman" w:hAnsi="Times New Roman" w:cs="Times New Roman"/>
        </w:rPr>
        <w:t>Registration</w:t>
      </w:r>
    </w:p>
    <w:p w14:paraId="084D5296" w14:textId="3C07A4D9" w:rsidR="0039690D" w:rsidRPr="0039690D" w:rsidRDefault="0039690D" w:rsidP="0039690D">
      <w:pPr>
        <w:spacing w:line="480" w:lineRule="auto"/>
        <w:jc w:val="center"/>
        <w:rPr>
          <w:rFonts w:ascii="Times New Roman" w:hAnsi="Times New Roman" w:cs="Times New Roman"/>
        </w:rPr>
      </w:pPr>
      <w:proofErr w:type="spellEnd"/>
      <w:r w:rsidRPr="0039690D">
        <w:rPr>
          <w:rFonts w:ascii="Times New Roman" w:hAnsi="Times New Roman" w:cs="Times New Roman"/>
        </w:rPr>
        <w:t xml:space="preserve">Marc </w:t>
      </w:r>
      <w:proofErr w:type="spellStart"/>
      <w:r w:rsidRPr="0039690D">
        <w:rPr>
          <w:rFonts w:ascii="Times New Roman" w:hAnsi="Times New Roman" w:cs="Times New Roman"/>
        </w:rPr>
        <w:t>Arjol</w:t>
      </w:r>
      <w:proofErr w:type="spellEnd"/>
      <w:r w:rsidRPr="0039690D">
        <w:rPr>
          <w:rFonts w:ascii="Times New Roman" w:hAnsi="Times New Roman" w:cs="Times New Roman"/>
        </w:rPr>
        <w:t xml:space="preserve"> Rodriguez</w:t>
      </w:r>
    </w:p>
    <w:p w14:paraId="1965F666" w14:textId="77777777" w:rsidR="0039690D" w:rsidRPr="0039690D" w:rsidRDefault="0039690D" w:rsidP="0039690D">
      <w:pPr>
        <w:spacing w:line="480" w:lineRule="auto"/>
        <w:jc w:val="center"/>
        <w:rPr>
          <w:rFonts w:ascii="Times New Roman" w:hAnsi="Times New Roman" w:cs="Times New Roman"/>
        </w:rPr>
      </w:pPr>
      <w:r w:rsidRPr="0039690D">
        <w:rPr>
          <w:rFonts w:ascii="Times New Roman" w:hAnsi="Times New Roman" w:cs="Times New Roman"/>
        </w:rPr>
        <w:t>CST499 Capstone for Computer Software Technology</w:t>
      </w:r>
    </w:p>
    <w:p w14:paraId="77AA597A" w14:textId="77777777" w:rsidR="0039690D" w:rsidRPr="0039690D" w:rsidRDefault="0039690D" w:rsidP="0039690D">
      <w:pPr>
        <w:spacing w:line="480" w:lineRule="auto"/>
        <w:jc w:val="center"/>
        <w:rPr>
          <w:rFonts w:ascii="Times New Roman" w:hAnsi="Times New Roman" w:cs="Times New Roman"/>
        </w:rPr>
      </w:pPr>
      <w:r w:rsidRPr="0039690D">
        <w:rPr>
          <w:rFonts w:ascii="Times New Roman" w:hAnsi="Times New Roman" w:cs="Times New Roman"/>
        </w:rPr>
        <w:t xml:space="preserve">Joseph </w:t>
      </w:r>
      <w:proofErr w:type="spellStart"/>
      <w:r w:rsidRPr="0039690D">
        <w:rPr>
          <w:rFonts w:ascii="Times New Roman" w:hAnsi="Times New Roman" w:cs="Times New Roman"/>
        </w:rPr>
        <w:t>Rangitsch</w:t>
      </w:r>
      <w:proofErr w:type="spellEnd"/>
    </w:p>
    <w:p w14:paraId="5D37A6E3" w14:textId="183939BB" w:rsidR="0039690D" w:rsidRPr="0039690D" w:rsidRDefault="0039690D" w:rsidP="0039690D">
      <w:pPr>
        <w:spacing w:line="480" w:lineRule="auto"/>
        <w:jc w:val="center"/>
        <w:rPr>
          <w:rFonts w:ascii="Times New Roman" w:hAnsi="Times New Roman" w:cs="Times New Roman"/>
        </w:rPr>
      </w:pPr>
      <w:r w:rsidRPr="0039690D">
        <w:rPr>
          <w:rFonts w:ascii="Times New Roman" w:hAnsi="Times New Roman" w:cs="Times New Roman"/>
        </w:rPr>
        <w:t>July 1</w:t>
      </w:r>
      <w:r w:rsidRPr="0039690D">
        <w:rPr>
          <w:rFonts w:ascii="Times New Roman" w:hAnsi="Times New Roman" w:cs="Times New Roman"/>
        </w:rPr>
        <w:t>7</w:t>
      </w:r>
      <w:r w:rsidRPr="0039690D">
        <w:rPr>
          <w:rFonts w:ascii="Times New Roman" w:hAnsi="Times New Roman" w:cs="Times New Roman"/>
        </w:rPr>
        <w:t>, 2023</w:t>
      </w:r>
    </w:p>
    <w:p w14:paraId="16A82861" w14:textId="569E59B1" w:rsidR="0039690D" w:rsidRPr="0039690D" w:rsidRDefault="0039690D" w:rsidP="0039690D">
      <w:pPr>
        <w:spacing w:line="480" w:lineRule="auto"/>
        <w:rPr>
          <w:rFonts w:ascii="Times New Roman" w:hAnsi="Times New Roman" w:cs="Times New Roman"/>
        </w:rPr>
      </w:pPr>
      <w:r w:rsidRPr="0039690D">
        <w:rPr>
          <w:rFonts w:ascii="Times New Roman" w:hAnsi="Times New Roman" w:cs="Times New Roman"/>
        </w:rPr>
        <w:br w:type="page"/>
      </w:r>
    </w:p>
    <w:p w14:paraId="08D1F945" w14:textId="2E4CD338" w:rsidR="0039690D" w:rsidRPr="0039690D" w:rsidRDefault="0039690D" w:rsidP="0039690D">
      <w:pPr>
        <w:spacing w:line="480" w:lineRule="auto"/>
        <w:ind w:firstLine="720"/>
        <w:rPr>
          <w:rFonts w:ascii="Times New Roman" w:hAnsi="Times New Roman" w:cs="Times New Roman"/>
        </w:rPr>
      </w:pPr>
      <w:r w:rsidRPr="0039690D">
        <w:rPr>
          <w:rFonts w:ascii="Times New Roman" w:hAnsi="Times New Roman" w:cs="Times New Roman"/>
        </w:rPr>
        <w:lastRenderedPageBreak/>
        <w:t>The implementation phase is a crucial step in developing a database-driven application. It involves translating the design specifications into a functional system. This phase focuses on creating the necessary tables in the MySQL database, connecting the application's pages to the backend database, and implementing features like class registration, listing registered classes, adding courses to a semester, and deleting classes from a schedule (</w:t>
      </w:r>
      <w:proofErr w:type="spellStart"/>
      <w:r w:rsidRPr="0039690D">
        <w:rPr>
          <w:rFonts w:ascii="Times New Roman" w:hAnsi="Times New Roman" w:cs="Times New Roman"/>
        </w:rPr>
        <w:t>Tsui</w:t>
      </w:r>
      <w:proofErr w:type="spellEnd"/>
      <w:r w:rsidRPr="0039690D">
        <w:rPr>
          <w:rFonts w:ascii="Times New Roman" w:hAnsi="Times New Roman" w:cs="Times New Roman"/>
        </w:rPr>
        <w:t>, Karam, &amp; Bernal, 2018).</w:t>
      </w:r>
    </w:p>
    <w:p w14:paraId="4A5FFDC2" w14:textId="77777777" w:rsidR="0039690D" w:rsidRDefault="0039690D" w:rsidP="0039690D">
      <w:pPr>
        <w:spacing w:line="480" w:lineRule="auto"/>
        <w:rPr>
          <w:rFonts w:ascii="Times New Roman" w:hAnsi="Times New Roman" w:cs="Times New Roman"/>
        </w:rPr>
      </w:pPr>
    </w:p>
    <w:p w14:paraId="7A5492B8" w14:textId="46306A04" w:rsidR="0039690D" w:rsidRPr="0039690D" w:rsidRDefault="0039690D" w:rsidP="0039690D">
      <w:pPr>
        <w:spacing w:line="480" w:lineRule="auto"/>
        <w:rPr>
          <w:rFonts w:ascii="Times New Roman" w:hAnsi="Times New Roman" w:cs="Times New Roman"/>
        </w:rPr>
      </w:pPr>
      <w:r w:rsidRPr="0039690D">
        <w:rPr>
          <w:rFonts w:ascii="Times New Roman" w:hAnsi="Times New Roman" w:cs="Times New Roman"/>
        </w:rPr>
        <w:t>Summary of the Implementation Process:</w:t>
      </w:r>
    </w:p>
    <w:p w14:paraId="198DA810" w14:textId="6232B399"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Create Tables within the MySQL Database: During this step, database tables are designed and created to store the necessary data. This involves identifying the required entities, their attributes, and defining relationships between tables. The schema is then implemented in the MySQL database using SQL statements to create the tables (</w:t>
      </w:r>
      <w:proofErr w:type="spellStart"/>
      <w:r w:rsidRPr="0039690D">
        <w:rPr>
          <w:rFonts w:ascii="Times New Roman" w:hAnsi="Times New Roman" w:cs="Times New Roman"/>
        </w:rPr>
        <w:t>Tsui</w:t>
      </w:r>
      <w:proofErr w:type="spellEnd"/>
      <w:r w:rsidRPr="0039690D">
        <w:rPr>
          <w:rFonts w:ascii="Times New Roman" w:hAnsi="Times New Roman" w:cs="Times New Roman"/>
        </w:rPr>
        <w:t xml:space="preserve"> et al., 2018).</w:t>
      </w:r>
      <w:r>
        <w:rPr>
          <w:rFonts w:ascii="Times New Roman" w:hAnsi="Times New Roman" w:cs="Times New Roman"/>
        </w:rPr>
        <w:t xml:space="preserve"> In my project, I created the following tables: ‘student’, ‘course’, ‘offering’, ‘waitlist’, ‘enrollment’, and ‘</w:t>
      </w:r>
      <w:proofErr w:type="gramStart"/>
      <w:r>
        <w:rPr>
          <w:rFonts w:ascii="Times New Roman" w:hAnsi="Times New Roman" w:cs="Times New Roman"/>
        </w:rPr>
        <w:t>notification</w:t>
      </w:r>
      <w:proofErr w:type="gramEnd"/>
      <w:r>
        <w:rPr>
          <w:rFonts w:ascii="Times New Roman" w:hAnsi="Times New Roman" w:cs="Times New Roman"/>
        </w:rPr>
        <w:t>’</w:t>
      </w:r>
    </w:p>
    <w:p w14:paraId="6A753405" w14:textId="0619E86B"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Connect Pages to the Backend Database: To enable data retrieval and manipulation, the application's pages need to be connected to the backend database. This involves establishing a connection using appropriate APIs or libraries provided by the programming language being used. The connection allows the application to interact with the database by executing SQL queries and retrieving or modifying data (</w:t>
      </w:r>
      <w:proofErr w:type="spellStart"/>
      <w:r w:rsidRPr="0039690D">
        <w:rPr>
          <w:rFonts w:ascii="Times New Roman" w:hAnsi="Times New Roman" w:cs="Times New Roman"/>
        </w:rPr>
        <w:t>Tsui</w:t>
      </w:r>
      <w:proofErr w:type="spellEnd"/>
      <w:r w:rsidRPr="0039690D">
        <w:rPr>
          <w:rFonts w:ascii="Times New Roman" w:hAnsi="Times New Roman" w:cs="Times New Roman"/>
        </w:rPr>
        <w:t xml:space="preserve"> et al., 2018).</w:t>
      </w:r>
      <w:r>
        <w:rPr>
          <w:rFonts w:ascii="Times New Roman" w:hAnsi="Times New Roman" w:cs="Times New Roman"/>
        </w:rPr>
        <w:t xml:space="preserve"> I </w:t>
      </w:r>
    </w:p>
    <w:p w14:paraId="2D59853A" w14:textId="77777777"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 xml:space="preserve">Create the Register for Classes: In this step, the functionality for class registration is implemented. The user interface is designed to allow users to select classes they want to </w:t>
      </w:r>
      <w:r w:rsidRPr="0039690D">
        <w:rPr>
          <w:rFonts w:ascii="Times New Roman" w:hAnsi="Times New Roman" w:cs="Times New Roman"/>
        </w:rPr>
        <w:lastRenderedPageBreak/>
        <w:t>register for. When a user submits the registration, the application processes the request and updates the corresponding tables in the database to reflect the registration.</w:t>
      </w:r>
    </w:p>
    <w:p w14:paraId="5E58BAA4" w14:textId="77777777"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List the Classes You Are Registered For: To provide users with information about their registered classes, the application needs to retrieve the relevant data from the database. This is typically achieved by executing SQL queries to retrieve the user's registered classes based on their unique identifier or session information. The retrieved data is then displayed on the user interface.</w:t>
      </w:r>
    </w:p>
    <w:p w14:paraId="0CFD04BE" w14:textId="77777777"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Add More Courses to Your Semester: To enable users to add additional courses to their semester, the application should provide a form or interface where users can input the necessary details of the course they wish to add. The application then processes the user's request, validates the information, and updates the appropriate tables in the database to reflect the addition of the new course.</w:t>
      </w:r>
    </w:p>
    <w:p w14:paraId="61AB945C" w14:textId="77777777" w:rsidR="0039690D" w:rsidRPr="0039690D" w:rsidRDefault="0039690D" w:rsidP="0039690D">
      <w:pPr>
        <w:numPr>
          <w:ilvl w:val="0"/>
          <w:numId w:val="1"/>
        </w:numPr>
        <w:spacing w:line="480" w:lineRule="auto"/>
        <w:rPr>
          <w:rFonts w:ascii="Times New Roman" w:hAnsi="Times New Roman" w:cs="Times New Roman"/>
        </w:rPr>
      </w:pPr>
      <w:r w:rsidRPr="0039690D">
        <w:rPr>
          <w:rFonts w:ascii="Times New Roman" w:hAnsi="Times New Roman" w:cs="Times New Roman"/>
        </w:rPr>
        <w:t xml:space="preserve">Delete Classes from Your Schedule: To allow users to remove classes from their schedule, the application should provide a mechanism, such as a delete button or checkbox, for users to select the classes they want to remove. When the user triggers the deletion action, the application updates the </w:t>
      </w:r>
      <w:proofErr w:type="gramStart"/>
      <w:r w:rsidRPr="0039690D">
        <w:rPr>
          <w:rFonts w:ascii="Times New Roman" w:hAnsi="Times New Roman" w:cs="Times New Roman"/>
        </w:rPr>
        <w:t>database</w:t>
      </w:r>
      <w:proofErr w:type="gramEnd"/>
      <w:r w:rsidRPr="0039690D">
        <w:rPr>
          <w:rFonts w:ascii="Times New Roman" w:hAnsi="Times New Roman" w:cs="Times New Roman"/>
        </w:rPr>
        <w:t xml:space="preserve"> accordingly, removing the selected classes from the user's schedule.</w:t>
      </w:r>
    </w:p>
    <w:p w14:paraId="0E677520" w14:textId="77777777" w:rsidR="0039690D" w:rsidRDefault="0039690D" w:rsidP="0039690D">
      <w:pPr>
        <w:spacing w:line="480" w:lineRule="auto"/>
        <w:rPr>
          <w:rFonts w:ascii="Times New Roman" w:hAnsi="Times New Roman" w:cs="Times New Roman"/>
        </w:rPr>
      </w:pPr>
      <w:r w:rsidRPr="0039690D">
        <w:rPr>
          <w:rFonts w:ascii="Times New Roman" w:hAnsi="Times New Roman" w:cs="Times New Roman"/>
        </w:rPr>
        <w:t>Conclusion: The implementation phase of a database-driven project involves creating database tables, connecting pages to the backend database, and implementing features such as class registration, listing registered classes, adding courses, and deleting classes. It requires careful consideration of the project's design specifications, utilization of appropriate programming languages and APIs, and adherence to best practices for database design and development (</w:t>
      </w:r>
      <w:proofErr w:type="spellStart"/>
      <w:r w:rsidRPr="0039690D">
        <w:rPr>
          <w:rFonts w:ascii="Times New Roman" w:hAnsi="Times New Roman" w:cs="Times New Roman"/>
        </w:rPr>
        <w:t>Tsui</w:t>
      </w:r>
      <w:proofErr w:type="spellEnd"/>
      <w:r w:rsidRPr="0039690D">
        <w:rPr>
          <w:rFonts w:ascii="Times New Roman" w:hAnsi="Times New Roman" w:cs="Times New Roman"/>
        </w:rPr>
        <w:t xml:space="preserve"> et al., 2018).</w:t>
      </w:r>
    </w:p>
    <w:p w14:paraId="5F8A84A6" w14:textId="77777777" w:rsidR="00791236" w:rsidRDefault="00791236" w:rsidP="0039690D">
      <w:pPr>
        <w:spacing w:line="480" w:lineRule="auto"/>
        <w:rPr>
          <w:rFonts w:ascii="Times New Roman" w:hAnsi="Times New Roman" w:cs="Times New Roman"/>
          <w:b/>
          <w:bCs/>
        </w:rPr>
      </w:pPr>
      <w:r w:rsidRPr="00791236">
        <w:rPr>
          <w:rFonts w:ascii="Times New Roman" w:hAnsi="Times New Roman" w:cs="Times New Roman"/>
          <w:b/>
          <w:bCs/>
        </w:rPr>
        <w:lastRenderedPageBreak/>
        <w:t>Screenshots</w:t>
      </w:r>
    </w:p>
    <w:p w14:paraId="575E932B" w14:textId="2A24AD12" w:rsidR="00791236" w:rsidRDefault="00791236" w:rsidP="0039690D">
      <w:pPr>
        <w:spacing w:line="480" w:lineRule="auto"/>
        <w:rPr>
          <w:rFonts w:ascii="Times New Roman" w:hAnsi="Times New Roman" w:cs="Times New Roman"/>
          <w:b/>
          <w:bCs/>
        </w:rPr>
      </w:pPr>
      <w:r>
        <w:rPr>
          <w:rFonts w:ascii="Times New Roman" w:hAnsi="Times New Roman" w:cs="Times New Roman"/>
          <w:b/>
          <w:bCs/>
        </w:rPr>
        <w:t>Search Courses</w:t>
      </w:r>
    </w:p>
    <w:p w14:paraId="720E24FD" w14:textId="600FC0A6" w:rsidR="00791236" w:rsidRDefault="00791236" w:rsidP="0039690D">
      <w:pPr>
        <w:spacing w:line="480" w:lineRule="auto"/>
        <w:rPr>
          <w:rFonts w:ascii="Times New Roman" w:hAnsi="Times New Roman" w:cs="Times New Roman"/>
          <w:b/>
          <w:bCs/>
        </w:rPr>
      </w:pPr>
      <w:r>
        <w:rPr>
          <w:rFonts w:ascii="Times New Roman" w:hAnsi="Times New Roman" w:cs="Times New Roman"/>
          <w:b/>
          <w:bCs/>
          <w:noProof/>
          <w14:ligatures w14:val="standardContextual"/>
        </w:rPr>
        <w:drawing>
          <wp:inline distT="0" distB="0" distL="0" distR="0" wp14:anchorId="6A9A770F" wp14:editId="1ECB8492">
            <wp:extent cx="5808289" cy="3264060"/>
            <wp:effectExtent l="0" t="0" r="0" b="0"/>
            <wp:docPr id="276879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931" name="Picture 20"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28168" cy="3275231"/>
                    </a:xfrm>
                    <a:prstGeom prst="rect">
                      <a:avLst/>
                    </a:prstGeom>
                  </pic:spPr>
                </pic:pic>
              </a:graphicData>
            </a:graphic>
          </wp:inline>
        </w:drawing>
      </w:r>
    </w:p>
    <w:p w14:paraId="6C43D7C1" w14:textId="77777777" w:rsidR="00791236" w:rsidRDefault="00791236" w:rsidP="0039690D">
      <w:pPr>
        <w:spacing w:line="480" w:lineRule="auto"/>
        <w:rPr>
          <w:rFonts w:ascii="Times New Roman" w:hAnsi="Times New Roman" w:cs="Times New Roman"/>
          <w:b/>
          <w:bCs/>
        </w:rPr>
      </w:pPr>
    </w:p>
    <w:p w14:paraId="60CF4CB0" w14:textId="674D2DCB" w:rsidR="00791236" w:rsidRDefault="00791236" w:rsidP="0039690D">
      <w:pPr>
        <w:spacing w:line="480" w:lineRule="auto"/>
        <w:rPr>
          <w:rFonts w:ascii="Times New Roman" w:hAnsi="Times New Roman" w:cs="Times New Roman"/>
          <w:b/>
          <w:bCs/>
        </w:rPr>
      </w:pPr>
      <w:r>
        <w:rPr>
          <w:rFonts w:ascii="Times New Roman" w:hAnsi="Times New Roman" w:cs="Times New Roman"/>
          <w:b/>
          <w:bCs/>
        </w:rPr>
        <w:t>Add Courses</w:t>
      </w:r>
    </w:p>
    <w:p w14:paraId="398A0E4D" w14:textId="4947843F" w:rsidR="00791236" w:rsidRDefault="00791236" w:rsidP="0039690D">
      <w:pPr>
        <w:spacing w:line="480" w:lineRule="auto"/>
        <w:rPr>
          <w:rFonts w:ascii="Times New Roman" w:hAnsi="Times New Roman" w:cs="Times New Roman"/>
          <w:b/>
          <w:bCs/>
        </w:rPr>
      </w:pPr>
      <w:r>
        <w:rPr>
          <w:rFonts w:ascii="Times New Roman" w:hAnsi="Times New Roman" w:cs="Times New Roman"/>
          <w:b/>
          <w:bCs/>
          <w:noProof/>
          <w14:ligatures w14:val="standardContextual"/>
        </w:rPr>
        <w:drawing>
          <wp:inline distT="0" distB="0" distL="0" distR="0" wp14:anchorId="58B83BD6" wp14:editId="63AD3E8E">
            <wp:extent cx="5822066" cy="3268070"/>
            <wp:effectExtent l="0" t="0" r="0" b="0"/>
            <wp:docPr id="192270264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2642" name="Picture 12" descr="A screen 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43870" cy="3280309"/>
                    </a:xfrm>
                    <a:prstGeom prst="rect">
                      <a:avLst/>
                    </a:prstGeom>
                  </pic:spPr>
                </pic:pic>
              </a:graphicData>
            </a:graphic>
          </wp:inline>
        </w:drawing>
      </w:r>
    </w:p>
    <w:p w14:paraId="5F7082ED" w14:textId="5A3F2F63" w:rsidR="00791236" w:rsidRPr="0039690D" w:rsidRDefault="00791236" w:rsidP="0039690D">
      <w:pPr>
        <w:spacing w:line="480" w:lineRule="auto"/>
        <w:rPr>
          <w:rFonts w:ascii="Times New Roman" w:hAnsi="Times New Roman" w:cs="Times New Roman"/>
          <w:b/>
          <w:bCs/>
        </w:rPr>
      </w:pPr>
      <w:r>
        <w:rPr>
          <w:rFonts w:ascii="Times New Roman" w:hAnsi="Times New Roman" w:cs="Times New Roman"/>
          <w:b/>
          <w:bCs/>
          <w:noProof/>
          <w14:ligatures w14:val="standardContextual"/>
        </w:rPr>
        <w:lastRenderedPageBreak/>
        <w:drawing>
          <wp:inline distT="0" distB="0" distL="0" distR="0" wp14:anchorId="5F6CDEAB" wp14:editId="6F5D7946">
            <wp:extent cx="5729468" cy="3213032"/>
            <wp:effectExtent l="0" t="0" r="5080" b="4445"/>
            <wp:docPr id="18216781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8153" name="Picture 1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9468" cy="3213032"/>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67604508" wp14:editId="796D8B32">
            <wp:extent cx="5728970" cy="3217649"/>
            <wp:effectExtent l="0" t="0" r="0" b="0"/>
            <wp:docPr id="77283361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33610" name="Picture 19"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451" cy="3222412"/>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3D0A783B" wp14:editId="2F555862">
            <wp:extent cx="5943600" cy="3340100"/>
            <wp:effectExtent l="0" t="0" r="0" b="0"/>
            <wp:docPr id="117278658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86588" name="Picture 1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57CDE73D" wp14:editId="3A8C5733">
            <wp:extent cx="5943600" cy="3841750"/>
            <wp:effectExtent l="0" t="0" r="0" b="6350"/>
            <wp:docPr id="1989749105"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49105" name="Picture 14"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015BD45F" wp14:editId="6CAF00B1">
            <wp:extent cx="5943600" cy="3841750"/>
            <wp:effectExtent l="0" t="0" r="0" b="6350"/>
            <wp:docPr id="1521477404"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7404" name="Picture 15"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39C92D51" wp14:editId="485D2678">
            <wp:extent cx="5943600" cy="3841750"/>
            <wp:effectExtent l="0" t="0" r="0" b="6350"/>
            <wp:docPr id="828586588"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6588" name="Picture 16"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21FA317E" wp14:editId="5327E2CB">
            <wp:extent cx="5943600" cy="3841750"/>
            <wp:effectExtent l="0" t="0" r="0" b="6350"/>
            <wp:docPr id="155442028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20280" name="Picture 1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7CED70A9" wp14:editId="246D5488">
            <wp:extent cx="5943600" cy="3841750"/>
            <wp:effectExtent l="0" t="0" r="0" b="6350"/>
            <wp:docPr id="13239194"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94" name="Picture 21"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280A6CC1" wp14:editId="783605BB">
            <wp:extent cx="5943600" cy="3841750"/>
            <wp:effectExtent l="0" t="0" r="0" b="6350"/>
            <wp:docPr id="2134467694"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7694" name="Picture 22"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0B0E40DA" wp14:editId="026DB9DE">
            <wp:extent cx="5943600" cy="3841750"/>
            <wp:effectExtent l="0" t="0" r="0" b="6350"/>
            <wp:docPr id="6878991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9123" name="Picture 23"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3E34FA28" wp14:editId="526F30C8">
            <wp:extent cx="5943600" cy="3841750"/>
            <wp:effectExtent l="0" t="0" r="0" b="6350"/>
            <wp:docPr id="42474876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8764" name="Picture 24"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4F0B62A1" wp14:editId="3B44BE48">
            <wp:extent cx="5943600" cy="3841750"/>
            <wp:effectExtent l="0" t="0" r="0" b="6350"/>
            <wp:docPr id="430179992"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9992" name="Picture 25"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394B5716" wp14:editId="7A0E0E94">
            <wp:extent cx="5943600" cy="3841750"/>
            <wp:effectExtent l="0" t="0" r="0" b="6350"/>
            <wp:docPr id="191886472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64723" name="Picture 26"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30FB215D" wp14:editId="4562C860">
            <wp:extent cx="5943600" cy="3841750"/>
            <wp:effectExtent l="0" t="0" r="0" b="6350"/>
            <wp:docPr id="1220174183"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4183" name="Picture 27"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57732D9E" wp14:editId="4343DFC7">
            <wp:extent cx="5943600" cy="3841750"/>
            <wp:effectExtent l="0" t="0" r="0" b="6350"/>
            <wp:docPr id="58110310"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0310" name="Picture 28"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drawing>
          <wp:inline distT="0" distB="0" distL="0" distR="0" wp14:anchorId="179405AA" wp14:editId="2C164106">
            <wp:extent cx="5943600" cy="3841750"/>
            <wp:effectExtent l="0" t="0" r="0" b="6350"/>
            <wp:docPr id="1697923742"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23742" name="Picture 29"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r>
        <w:rPr>
          <w:rFonts w:ascii="Times New Roman" w:hAnsi="Times New Roman" w:cs="Times New Roman"/>
          <w:b/>
          <w:bCs/>
          <w:noProof/>
          <w14:ligatures w14:val="standardContextual"/>
        </w:rPr>
        <w:lastRenderedPageBreak/>
        <w:drawing>
          <wp:inline distT="0" distB="0" distL="0" distR="0" wp14:anchorId="5E0C0B99" wp14:editId="0B9962FA">
            <wp:extent cx="5943600" cy="3841750"/>
            <wp:effectExtent l="0" t="0" r="0" b="6350"/>
            <wp:docPr id="742544123"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123" name="Picture 30"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0AF8BD7C" w14:textId="77777777" w:rsidR="00791236" w:rsidRDefault="00791236">
      <w:pPr>
        <w:rPr>
          <w:rFonts w:ascii="Times New Roman" w:hAnsi="Times New Roman" w:cs="Times New Roman"/>
        </w:rPr>
      </w:pPr>
      <w:r>
        <w:rPr>
          <w:rFonts w:ascii="Times New Roman" w:hAnsi="Times New Roman" w:cs="Times New Roman"/>
        </w:rPr>
        <w:br w:type="page"/>
      </w:r>
    </w:p>
    <w:p w14:paraId="2F7DC98E" w14:textId="6A138C42" w:rsidR="00791236" w:rsidRDefault="0039690D" w:rsidP="0039690D">
      <w:pPr>
        <w:spacing w:line="480" w:lineRule="auto"/>
        <w:rPr>
          <w:rFonts w:ascii="Times New Roman" w:hAnsi="Times New Roman" w:cs="Times New Roman"/>
        </w:rPr>
      </w:pPr>
      <w:r w:rsidRPr="0039690D">
        <w:rPr>
          <w:rFonts w:ascii="Times New Roman" w:hAnsi="Times New Roman" w:cs="Times New Roman"/>
        </w:rPr>
        <w:lastRenderedPageBreak/>
        <w:t>References:</w:t>
      </w:r>
    </w:p>
    <w:p w14:paraId="32050F16" w14:textId="07AA0D41" w:rsidR="0039690D" w:rsidRPr="0039690D" w:rsidRDefault="0039690D" w:rsidP="00791236">
      <w:pPr>
        <w:spacing w:line="480" w:lineRule="auto"/>
        <w:ind w:left="720" w:hanging="720"/>
        <w:rPr>
          <w:rFonts w:ascii="Times New Roman" w:hAnsi="Times New Roman" w:cs="Times New Roman"/>
        </w:rPr>
      </w:pPr>
      <w:proofErr w:type="spellStart"/>
      <w:r w:rsidRPr="0039690D">
        <w:rPr>
          <w:rFonts w:ascii="Times New Roman" w:hAnsi="Times New Roman" w:cs="Times New Roman"/>
        </w:rPr>
        <w:t>Tsui</w:t>
      </w:r>
      <w:proofErr w:type="spellEnd"/>
      <w:r w:rsidRPr="0039690D">
        <w:rPr>
          <w:rFonts w:ascii="Times New Roman" w:hAnsi="Times New Roman" w:cs="Times New Roman"/>
        </w:rPr>
        <w:t>, F., Karam, O., &amp; Bernal, B. (2018). Essentials of software engineering (4th ed.). Jones &amp; Bartlett Learning.</w:t>
      </w:r>
    </w:p>
    <w:p w14:paraId="13E3C9D3" w14:textId="77777777" w:rsidR="0039690D" w:rsidRPr="0039690D" w:rsidRDefault="0039690D" w:rsidP="0039690D">
      <w:pPr>
        <w:spacing w:line="480" w:lineRule="auto"/>
        <w:rPr>
          <w:rFonts w:ascii="Times New Roman" w:hAnsi="Times New Roman" w:cs="Times New Roman"/>
        </w:rPr>
      </w:pPr>
    </w:p>
    <w:sectPr w:rsidR="0039690D" w:rsidRPr="003969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20C13"/>
    <w:multiLevelType w:val="multilevel"/>
    <w:tmpl w:val="DE8AF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540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90D"/>
    <w:rsid w:val="0039690D"/>
    <w:rsid w:val="00505075"/>
    <w:rsid w:val="0079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7B2480"/>
  <w15:chartTrackingRefBased/>
  <w15:docId w15:val="{9D2058E6-8351-8E4E-852F-DE485BFCD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90D"/>
    <w:rPr>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67142">
      <w:bodyDiv w:val="1"/>
      <w:marLeft w:val="0"/>
      <w:marRight w:val="0"/>
      <w:marTop w:val="0"/>
      <w:marBottom w:val="0"/>
      <w:divBdr>
        <w:top w:val="none" w:sz="0" w:space="0" w:color="auto"/>
        <w:left w:val="none" w:sz="0" w:space="0" w:color="auto"/>
        <w:bottom w:val="none" w:sz="0" w:space="0" w:color="auto"/>
        <w:right w:val="none" w:sz="0" w:space="0" w:color="auto"/>
      </w:divBdr>
    </w:div>
    <w:div w:id="888765611">
      <w:bodyDiv w:val="1"/>
      <w:marLeft w:val="0"/>
      <w:marRight w:val="0"/>
      <w:marTop w:val="0"/>
      <w:marBottom w:val="0"/>
      <w:divBdr>
        <w:top w:val="none" w:sz="0" w:space="0" w:color="auto"/>
        <w:left w:val="none" w:sz="0" w:space="0" w:color="auto"/>
        <w:bottom w:val="none" w:sz="0" w:space="0" w:color="auto"/>
        <w:right w:val="none" w:sz="0" w:space="0" w:color="auto"/>
      </w:divBdr>
    </w:div>
    <w:div w:id="996228628">
      <w:bodyDiv w:val="1"/>
      <w:marLeft w:val="0"/>
      <w:marRight w:val="0"/>
      <w:marTop w:val="0"/>
      <w:marBottom w:val="0"/>
      <w:divBdr>
        <w:top w:val="none" w:sz="0" w:space="0" w:color="auto"/>
        <w:left w:val="none" w:sz="0" w:space="0" w:color="auto"/>
        <w:bottom w:val="none" w:sz="0" w:space="0" w:color="auto"/>
        <w:right w:val="none" w:sz="0" w:space="0" w:color="auto"/>
      </w:divBdr>
      <w:divsChild>
        <w:div w:id="1003824650">
          <w:marLeft w:val="0"/>
          <w:marRight w:val="0"/>
          <w:marTop w:val="0"/>
          <w:marBottom w:val="0"/>
          <w:divBdr>
            <w:top w:val="none" w:sz="0" w:space="0" w:color="auto"/>
            <w:left w:val="none" w:sz="0" w:space="0" w:color="auto"/>
            <w:bottom w:val="none" w:sz="0" w:space="0" w:color="auto"/>
            <w:right w:val="none" w:sz="0" w:space="0" w:color="auto"/>
          </w:divBdr>
        </w:div>
        <w:div w:id="1860389914">
          <w:marLeft w:val="0"/>
          <w:marRight w:val="0"/>
          <w:marTop w:val="0"/>
          <w:marBottom w:val="0"/>
          <w:divBdr>
            <w:top w:val="none" w:sz="0" w:space="0" w:color="auto"/>
            <w:left w:val="none" w:sz="0" w:space="0" w:color="auto"/>
            <w:bottom w:val="none" w:sz="0" w:space="0" w:color="auto"/>
            <w:right w:val="none" w:sz="0" w:space="0" w:color="auto"/>
          </w:divBdr>
        </w:div>
        <w:div w:id="334193224">
          <w:marLeft w:val="0"/>
          <w:marRight w:val="0"/>
          <w:marTop w:val="0"/>
          <w:marBottom w:val="0"/>
          <w:divBdr>
            <w:top w:val="none" w:sz="0" w:space="0" w:color="auto"/>
            <w:left w:val="none" w:sz="0" w:space="0" w:color="auto"/>
            <w:bottom w:val="none" w:sz="0" w:space="0" w:color="auto"/>
            <w:right w:val="none" w:sz="0" w:space="0" w:color="auto"/>
          </w:divBdr>
        </w:div>
        <w:div w:id="186338767">
          <w:marLeft w:val="0"/>
          <w:marRight w:val="0"/>
          <w:marTop w:val="0"/>
          <w:marBottom w:val="0"/>
          <w:divBdr>
            <w:top w:val="none" w:sz="0" w:space="0" w:color="auto"/>
            <w:left w:val="none" w:sz="0" w:space="0" w:color="auto"/>
            <w:bottom w:val="none" w:sz="0" w:space="0" w:color="auto"/>
            <w:right w:val="none" w:sz="0" w:space="0" w:color="auto"/>
          </w:divBdr>
        </w:div>
        <w:div w:id="702750904">
          <w:marLeft w:val="0"/>
          <w:marRight w:val="0"/>
          <w:marTop w:val="0"/>
          <w:marBottom w:val="0"/>
          <w:divBdr>
            <w:top w:val="none" w:sz="0" w:space="0" w:color="auto"/>
            <w:left w:val="none" w:sz="0" w:space="0" w:color="auto"/>
            <w:bottom w:val="none" w:sz="0" w:space="0" w:color="auto"/>
            <w:right w:val="none" w:sz="0" w:space="0" w:color="auto"/>
          </w:divBdr>
        </w:div>
        <w:div w:id="1358237363">
          <w:marLeft w:val="0"/>
          <w:marRight w:val="0"/>
          <w:marTop w:val="0"/>
          <w:marBottom w:val="0"/>
          <w:divBdr>
            <w:top w:val="none" w:sz="0" w:space="0" w:color="auto"/>
            <w:left w:val="none" w:sz="0" w:space="0" w:color="auto"/>
            <w:bottom w:val="none" w:sz="0" w:space="0" w:color="auto"/>
            <w:right w:val="none" w:sz="0" w:space="0" w:color="auto"/>
          </w:divBdr>
        </w:div>
        <w:div w:id="19476205">
          <w:marLeft w:val="0"/>
          <w:marRight w:val="0"/>
          <w:marTop w:val="0"/>
          <w:marBottom w:val="0"/>
          <w:divBdr>
            <w:top w:val="none" w:sz="0" w:space="0" w:color="auto"/>
            <w:left w:val="none" w:sz="0" w:space="0" w:color="auto"/>
            <w:bottom w:val="none" w:sz="0" w:space="0" w:color="auto"/>
            <w:right w:val="none" w:sz="0" w:space="0" w:color="auto"/>
          </w:divBdr>
        </w:div>
        <w:div w:id="1024670771">
          <w:marLeft w:val="0"/>
          <w:marRight w:val="0"/>
          <w:marTop w:val="0"/>
          <w:marBottom w:val="0"/>
          <w:divBdr>
            <w:top w:val="none" w:sz="0" w:space="0" w:color="auto"/>
            <w:left w:val="none" w:sz="0" w:space="0" w:color="auto"/>
            <w:bottom w:val="none" w:sz="0" w:space="0" w:color="auto"/>
            <w:right w:val="none" w:sz="0" w:space="0" w:color="auto"/>
          </w:divBdr>
        </w:div>
        <w:div w:id="2059276076">
          <w:marLeft w:val="0"/>
          <w:marRight w:val="0"/>
          <w:marTop w:val="0"/>
          <w:marBottom w:val="0"/>
          <w:divBdr>
            <w:top w:val="none" w:sz="0" w:space="0" w:color="auto"/>
            <w:left w:val="none" w:sz="0" w:space="0" w:color="auto"/>
            <w:bottom w:val="none" w:sz="0" w:space="0" w:color="auto"/>
            <w:right w:val="none" w:sz="0" w:space="0" w:color="auto"/>
          </w:divBdr>
        </w:div>
        <w:div w:id="672613219">
          <w:marLeft w:val="0"/>
          <w:marRight w:val="0"/>
          <w:marTop w:val="0"/>
          <w:marBottom w:val="0"/>
          <w:divBdr>
            <w:top w:val="none" w:sz="0" w:space="0" w:color="auto"/>
            <w:left w:val="none" w:sz="0" w:space="0" w:color="auto"/>
            <w:bottom w:val="none" w:sz="0" w:space="0" w:color="auto"/>
            <w:right w:val="none" w:sz="0" w:space="0" w:color="auto"/>
          </w:divBdr>
        </w:div>
      </w:divsChild>
    </w:div>
    <w:div w:id="1204635589">
      <w:bodyDiv w:val="1"/>
      <w:marLeft w:val="0"/>
      <w:marRight w:val="0"/>
      <w:marTop w:val="0"/>
      <w:marBottom w:val="0"/>
      <w:divBdr>
        <w:top w:val="none" w:sz="0" w:space="0" w:color="auto"/>
        <w:left w:val="none" w:sz="0" w:space="0" w:color="auto"/>
        <w:bottom w:val="none" w:sz="0" w:space="0" w:color="auto"/>
        <w:right w:val="none" w:sz="0" w:space="0" w:color="auto"/>
      </w:divBdr>
      <w:divsChild>
        <w:div w:id="1347752876">
          <w:marLeft w:val="0"/>
          <w:marRight w:val="0"/>
          <w:marTop w:val="0"/>
          <w:marBottom w:val="0"/>
          <w:divBdr>
            <w:top w:val="none" w:sz="0" w:space="0" w:color="auto"/>
            <w:left w:val="none" w:sz="0" w:space="0" w:color="auto"/>
            <w:bottom w:val="none" w:sz="0" w:space="0" w:color="auto"/>
            <w:right w:val="none" w:sz="0" w:space="0" w:color="auto"/>
          </w:divBdr>
          <w:divsChild>
            <w:div w:id="11832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0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14</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Arjol Rodriguez</dc:creator>
  <cp:keywords/>
  <dc:description/>
  <cp:lastModifiedBy>Marc Arjol Rodriguez</cp:lastModifiedBy>
  <cp:revision>2</cp:revision>
  <dcterms:created xsi:type="dcterms:W3CDTF">2023-07-17T23:48:00Z</dcterms:created>
  <dcterms:modified xsi:type="dcterms:W3CDTF">2023-07-18T00:47:00Z</dcterms:modified>
</cp:coreProperties>
</file>